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6D" w:rsidRDefault="00420FB4" w:rsidP="00950B6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</w:t>
      </w:r>
      <w:r w:rsidR="00950B6D">
        <w:rPr>
          <w:rFonts w:ascii="Times New Roman" w:hAnsi="Times New Roman"/>
          <w:b/>
          <w:sz w:val="28"/>
          <w:szCs w:val="28"/>
        </w:rPr>
        <w:t>абоче</w:t>
      </w:r>
      <w:r>
        <w:rPr>
          <w:rFonts w:ascii="Times New Roman" w:hAnsi="Times New Roman"/>
          <w:b/>
          <w:sz w:val="28"/>
          <w:szCs w:val="28"/>
        </w:rPr>
        <w:t>е</w:t>
      </w:r>
      <w:r w:rsidR="00950B6D">
        <w:rPr>
          <w:rFonts w:ascii="Times New Roman" w:hAnsi="Times New Roman"/>
          <w:b/>
          <w:sz w:val="28"/>
          <w:szCs w:val="28"/>
        </w:rPr>
        <w:t xml:space="preserve"> вре</w:t>
      </w:r>
      <w:r>
        <w:rPr>
          <w:rFonts w:ascii="Times New Roman" w:hAnsi="Times New Roman"/>
          <w:b/>
          <w:sz w:val="28"/>
          <w:szCs w:val="28"/>
        </w:rPr>
        <w:t>мя</w:t>
      </w:r>
      <w:r w:rsidR="00950B6D">
        <w:rPr>
          <w:rFonts w:ascii="Times New Roman" w:hAnsi="Times New Roman"/>
          <w:b/>
          <w:sz w:val="28"/>
          <w:szCs w:val="28"/>
        </w:rPr>
        <w:t xml:space="preserve"> учител</w:t>
      </w:r>
      <w:r w:rsidR="00AA4227">
        <w:rPr>
          <w:rFonts w:ascii="Times New Roman" w:hAnsi="Times New Roman"/>
          <w:b/>
          <w:sz w:val="28"/>
          <w:szCs w:val="28"/>
        </w:rPr>
        <w:t>я</w:t>
      </w:r>
      <w:r w:rsidR="008C4431">
        <w:rPr>
          <w:rFonts w:ascii="Times New Roman" w:hAnsi="Times New Roman"/>
          <w:b/>
          <w:sz w:val="28"/>
          <w:szCs w:val="28"/>
        </w:rPr>
        <w:t xml:space="preserve"> </w:t>
      </w:r>
      <w:r w:rsidR="00950B6D">
        <w:rPr>
          <w:rFonts w:ascii="Times New Roman" w:hAnsi="Times New Roman"/>
          <w:b/>
          <w:sz w:val="28"/>
          <w:szCs w:val="28"/>
        </w:rPr>
        <w:t>-</w:t>
      </w:r>
      <w:r w:rsidR="008C4431">
        <w:rPr>
          <w:rFonts w:ascii="Times New Roman" w:hAnsi="Times New Roman"/>
          <w:b/>
          <w:sz w:val="28"/>
          <w:szCs w:val="28"/>
        </w:rPr>
        <w:t xml:space="preserve"> </w:t>
      </w:r>
      <w:r w:rsidR="00950B6D">
        <w:rPr>
          <w:rFonts w:ascii="Times New Roman" w:hAnsi="Times New Roman"/>
          <w:b/>
          <w:sz w:val="28"/>
          <w:szCs w:val="28"/>
        </w:rPr>
        <w:t>логопед</w:t>
      </w:r>
      <w:r w:rsidR="00AA4227">
        <w:rPr>
          <w:rFonts w:ascii="Times New Roman" w:hAnsi="Times New Roman"/>
          <w:b/>
          <w:sz w:val="28"/>
          <w:szCs w:val="28"/>
        </w:rPr>
        <w:t>а</w:t>
      </w:r>
    </w:p>
    <w:p w:rsidR="00950B6D" w:rsidRDefault="00950B6D" w:rsidP="00950B6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0B6D" w:rsidRDefault="00950B6D" w:rsidP="00950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6D">
        <w:rPr>
          <w:rFonts w:ascii="Times New Roman" w:hAnsi="Times New Roman" w:cs="Times New Roman"/>
          <w:sz w:val="28"/>
          <w:szCs w:val="28"/>
        </w:rPr>
        <w:t xml:space="preserve">Пунктом 2.3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0B6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6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22 декабря 2014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7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0B6D">
        <w:rPr>
          <w:rFonts w:ascii="Times New Roman" w:hAnsi="Times New Roman" w:cs="Times New Roman"/>
          <w:sz w:val="28"/>
          <w:szCs w:val="28"/>
        </w:rPr>
        <w:t> 1601</w:t>
      </w:r>
      <w:r w:rsidR="006A0F50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D7634A">
        <w:rPr>
          <w:rFonts w:ascii="Times New Roman" w:hAnsi="Times New Roman" w:cs="Times New Roman"/>
          <w:sz w:val="28"/>
          <w:szCs w:val="28"/>
        </w:rPr>
        <w:t xml:space="preserve"> </w:t>
      </w:r>
      <w:r w:rsidRPr="00950B6D">
        <w:rPr>
          <w:rFonts w:ascii="Times New Roman" w:hAnsi="Times New Roman" w:cs="Times New Roman"/>
          <w:sz w:val="28"/>
          <w:szCs w:val="28"/>
        </w:rPr>
        <w:t xml:space="preserve">учителям-логопедам установлена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B6D">
        <w:rPr>
          <w:rFonts w:ascii="Times New Roman" w:hAnsi="Times New Roman" w:cs="Times New Roman"/>
          <w:sz w:val="28"/>
          <w:szCs w:val="28"/>
        </w:rPr>
        <w:t>орма часов педагогической работы в неделю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0B6D">
        <w:rPr>
          <w:rFonts w:ascii="Times New Roman" w:hAnsi="Times New Roman" w:cs="Times New Roman"/>
          <w:sz w:val="28"/>
          <w:szCs w:val="28"/>
        </w:rPr>
        <w:t>20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F50" w:rsidRDefault="006A0F50" w:rsidP="006A0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F50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F50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ставку заработной платы </w:t>
      </w:r>
      <w:r>
        <w:rPr>
          <w:rFonts w:ascii="Times New Roman" w:hAnsi="Times New Roman" w:cs="Times New Roman"/>
          <w:sz w:val="28"/>
          <w:szCs w:val="28"/>
        </w:rPr>
        <w:t>по указанной должности</w:t>
      </w:r>
      <w:r w:rsidRPr="006A0F50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F50">
        <w:rPr>
          <w:rFonts w:ascii="Times New Roman" w:hAnsi="Times New Roman" w:cs="Times New Roman"/>
          <w:sz w:val="28"/>
          <w:szCs w:val="28"/>
        </w:rPr>
        <w:t>тся в астрономических часах</w:t>
      </w:r>
      <w:r>
        <w:rPr>
          <w:rFonts w:ascii="Times New Roman" w:hAnsi="Times New Roman" w:cs="Times New Roman"/>
          <w:sz w:val="28"/>
          <w:szCs w:val="28"/>
        </w:rPr>
        <w:t xml:space="preserve"> (пункт 2 примечания к приложению №1 Приказа)</w:t>
      </w:r>
      <w:r w:rsidRPr="006A0F50">
        <w:rPr>
          <w:rFonts w:ascii="Times New Roman" w:hAnsi="Times New Roman" w:cs="Times New Roman"/>
          <w:sz w:val="28"/>
          <w:szCs w:val="28"/>
        </w:rPr>
        <w:t>.</w:t>
      </w:r>
    </w:p>
    <w:p w:rsidR="00E37C65" w:rsidRPr="00D37F97" w:rsidRDefault="00E37C65" w:rsidP="00E37C6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D37F97">
        <w:rPr>
          <w:rFonts w:ascii="Times New Roman" w:hAnsi="Times New Roman" w:cs="Times New Roman"/>
          <w:sz w:val="28"/>
          <w:szCs w:val="28"/>
        </w:rPr>
        <w:t>Ставки заработной платы, установленные для педагогических работников за определенные нор</w:t>
      </w:r>
      <w:r>
        <w:rPr>
          <w:rFonts w:ascii="Times New Roman" w:hAnsi="Times New Roman" w:cs="Times New Roman"/>
          <w:sz w:val="28"/>
          <w:szCs w:val="28"/>
        </w:rPr>
        <w:t>мы часов педагогической работы,</w:t>
      </w:r>
      <w:r w:rsidRPr="00D37F97">
        <w:rPr>
          <w:rFonts w:ascii="Times New Roman" w:hAnsi="Times New Roman" w:cs="Times New Roman"/>
          <w:sz w:val="28"/>
          <w:szCs w:val="28"/>
        </w:rPr>
        <w:t xml:space="preserve"> выплачиваются им за выполнение всей педагогической работы, входящей в их должностные обязанности согласно квалификационным характеристикам, а рабочее время по выполнению всех видов работы регулируется в порядке, </w:t>
      </w:r>
      <w:proofErr w:type="gramStart"/>
      <w:r w:rsidRPr="00D37F97">
        <w:rPr>
          <w:rFonts w:ascii="Times New Roman" w:hAnsi="Times New Roman" w:cs="Times New Roman"/>
          <w:sz w:val="28"/>
          <w:szCs w:val="28"/>
        </w:rPr>
        <w:t xml:space="preserve">установленном  </w:t>
      </w:r>
      <w:r w:rsidRPr="00D37F97"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proofErr w:type="gramEnd"/>
      <w:r w:rsidRPr="00D37F97">
        <w:rPr>
          <w:rFonts w:ascii="Times New Roman" w:hAnsi="Times New Roman" w:cs="Times New Roman"/>
          <w:sz w:val="28"/>
          <w:szCs w:val="28"/>
          <w:lang w:eastAsia="ru-RU"/>
        </w:rPr>
        <w:t xml:space="preserve"> к приказу Минобрнауки России </w:t>
      </w:r>
      <w:r w:rsidRPr="00D37F97">
        <w:rPr>
          <w:rFonts w:ascii="Times New Roman" w:hAnsi="Times New Roman" w:cs="Times New Roman"/>
          <w:sz w:val="28"/>
          <w:szCs w:val="28"/>
        </w:rPr>
        <w:t xml:space="preserve">от 11 мая 2016 г. № 536, которое состоит из: </w:t>
      </w:r>
    </w:p>
    <w:p w:rsidR="00E37C65" w:rsidRPr="00D37F97" w:rsidRDefault="00E37C65" w:rsidP="00E37C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F97">
        <w:rPr>
          <w:rFonts w:ascii="Times New Roman" w:hAnsi="Times New Roman" w:cs="Times New Roman"/>
          <w:sz w:val="28"/>
          <w:szCs w:val="28"/>
        </w:rPr>
        <w:t>времени, необходимого для выполнения по занимаемым должностям обязанностей по проведению учебной (преподавательской) работы;</w:t>
      </w:r>
    </w:p>
    <w:p w:rsidR="00E37C65" w:rsidRPr="00D37F97" w:rsidRDefault="00E37C65" w:rsidP="00E37C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F97">
        <w:rPr>
          <w:rFonts w:ascii="Times New Roman" w:hAnsi="Times New Roman" w:cs="Times New Roman"/>
          <w:sz w:val="28"/>
          <w:szCs w:val="28"/>
        </w:rPr>
        <w:t xml:space="preserve">затрат времени на выполнение других должностных обязанностей по занимаемым должностям, для которых не могут быть установлены конкретные нормы времени.  </w:t>
      </w:r>
    </w:p>
    <w:p w:rsidR="00E37C65" w:rsidRDefault="00477A50" w:rsidP="00950B6D">
      <w:pPr>
        <w:pStyle w:val="a5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0F50">
        <w:rPr>
          <w:rFonts w:ascii="Times New Roman" w:hAnsi="Times New Roman" w:cs="Times New Roman"/>
          <w:sz w:val="28"/>
          <w:szCs w:val="28"/>
        </w:rPr>
        <w:t xml:space="preserve"> указанную норму </w:t>
      </w:r>
      <w:r w:rsidR="00E37C65">
        <w:rPr>
          <w:rFonts w:ascii="Times New Roman" w:hAnsi="Times New Roman" w:cs="Times New Roman"/>
          <w:sz w:val="28"/>
          <w:szCs w:val="28"/>
        </w:rPr>
        <w:t xml:space="preserve">(20 часов) </w:t>
      </w:r>
      <w:r w:rsidR="000C5738">
        <w:rPr>
          <w:rFonts w:ascii="Times New Roman" w:hAnsi="Times New Roman" w:cs="Times New Roman"/>
          <w:sz w:val="28"/>
          <w:szCs w:val="28"/>
        </w:rPr>
        <w:t>входит работа, предусмотренная должностной инструкцией, включающая в себя: осуществление обследования обучающихся, комплектование групп для занятий, проведение групповых и индивидуальных занятий, консультирование педагогов и родителей, реализация образовательных программ, проведение учебных занятий</w:t>
      </w:r>
      <w:r w:rsidR="00E37C65">
        <w:rPr>
          <w:rFonts w:ascii="Times New Roman" w:hAnsi="Times New Roman" w:cs="Times New Roman"/>
          <w:sz w:val="28"/>
          <w:szCs w:val="28"/>
        </w:rPr>
        <w:t>.</w:t>
      </w:r>
    </w:p>
    <w:p w:rsidR="00950B6D" w:rsidRDefault="00E37C65" w:rsidP="00E37C65">
      <w:pPr>
        <w:pStyle w:val="a5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других должностных обязанностей, таких как</w:t>
      </w:r>
      <w:r w:rsidR="000C5738">
        <w:rPr>
          <w:rFonts w:ascii="Times New Roman" w:hAnsi="Times New Roman" w:cs="Times New Roman"/>
          <w:sz w:val="28"/>
          <w:szCs w:val="28"/>
        </w:rPr>
        <w:t xml:space="preserve">, участие в работе педагогических, методических советов, в работе по проведению родительских собраний, </w:t>
      </w:r>
      <w:r w:rsidR="00C328B7">
        <w:rPr>
          <w:rFonts w:ascii="Times New Roman" w:hAnsi="Times New Roman" w:cs="Times New Roman"/>
          <w:sz w:val="28"/>
          <w:szCs w:val="28"/>
        </w:rPr>
        <w:t>оздоровительных, воспитательных и других мероприятий, предусмотренных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>, планами и графиками работы образовательной организации, их выполнение регулируется локальными нормативными актами образовательной организации</w:t>
      </w:r>
      <w:r w:rsidR="00C328B7">
        <w:rPr>
          <w:rFonts w:ascii="Times New Roman" w:hAnsi="Times New Roman" w:cs="Times New Roman"/>
          <w:sz w:val="28"/>
          <w:szCs w:val="28"/>
        </w:rPr>
        <w:t>.</w:t>
      </w:r>
    </w:p>
    <w:p w:rsidR="00E37C65" w:rsidRPr="00E37C65" w:rsidRDefault="00E37C65" w:rsidP="00E37C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944">
        <w:rPr>
          <w:rFonts w:ascii="Times New Roman" w:hAnsi="Times New Roman" w:cs="Times New Roman"/>
          <w:sz w:val="28"/>
          <w:szCs w:val="28"/>
        </w:rPr>
        <w:t>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педагогическим работником самостоятельно, если иное не установлено в локальном нормативном акте и трудовом договоре с работником. В этом случае данные обязанности выполняются работником в удобном для него месте.</w:t>
      </w:r>
    </w:p>
    <w:p w:rsidR="00E37C65" w:rsidRDefault="00477A50" w:rsidP="00420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определенная Приказом 20-часовая н</w:t>
      </w:r>
      <w:r w:rsidRPr="00950B6D">
        <w:rPr>
          <w:rFonts w:ascii="Times New Roman" w:hAnsi="Times New Roman" w:cs="Times New Roman"/>
          <w:sz w:val="28"/>
          <w:szCs w:val="28"/>
        </w:rPr>
        <w:t>орма часов педагогической работы в неделю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является и </w:t>
      </w:r>
      <w:r w:rsidRPr="00477A50">
        <w:rPr>
          <w:rFonts w:ascii="Times New Roman" w:hAnsi="Times New Roman" w:cs="Times New Roman"/>
          <w:b/>
          <w:sz w:val="28"/>
          <w:szCs w:val="28"/>
        </w:rPr>
        <w:t>рабочим временем учителей-логопедов</w:t>
      </w:r>
      <w:r w:rsidR="00E37C65">
        <w:rPr>
          <w:rFonts w:ascii="Times New Roman" w:hAnsi="Times New Roman" w:cs="Times New Roman"/>
          <w:sz w:val="28"/>
          <w:szCs w:val="28"/>
        </w:rPr>
        <w:t>, в течение которого они однозначно обязаны находиться в образовательной организации</w:t>
      </w:r>
      <w:r w:rsidRPr="00477A50">
        <w:rPr>
          <w:rFonts w:ascii="Times New Roman" w:hAnsi="Times New Roman" w:cs="Times New Roman"/>
          <w:sz w:val="28"/>
          <w:szCs w:val="28"/>
        </w:rPr>
        <w:t>.</w:t>
      </w:r>
    </w:p>
    <w:p w:rsidR="00345BFE" w:rsidRPr="00420FB4" w:rsidRDefault="00345BFE" w:rsidP="006626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47F" w:rsidRPr="00D7147F" w:rsidRDefault="00D7147F" w:rsidP="00D7147F">
      <w:pPr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7147F">
        <w:rPr>
          <w:rFonts w:ascii="Times New Roman" w:hAnsi="Times New Roman" w:cs="Times New Roman"/>
          <w:sz w:val="28"/>
          <w:szCs w:val="28"/>
        </w:rPr>
        <w:t>Правовой отдел областного комитета Профсоюза</w:t>
      </w:r>
    </w:p>
    <w:sectPr w:rsidR="00D7147F" w:rsidRPr="00D7147F" w:rsidSect="00E37C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837"/>
    <w:multiLevelType w:val="hybridMultilevel"/>
    <w:tmpl w:val="6D6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2"/>
    <w:rsid w:val="00066AEB"/>
    <w:rsid w:val="000C5738"/>
    <w:rsid w:val="0032433F"/>
    <w:rsid w:val="00345BFE"/>
    <w:rsid w:val="00420FB4"/>
    <w:rsid w:val="00477A50"/>
    <w:rsid w:val="004B29D5"/>
    <w:rsid w:val="0066266D"/>
    <w:rsid w:val="006A0F50"/>
    <w:rsid w:val="008C4431"/>
    <w:rsid w:val="00950B6D"/>
    <w:rsid w:val="00A302A3"/>
    <w:rsid w:val="00AA4227"/>
    <w:rsid w:val="00AE76AC"/>
    <w:rsid w:val="00B241E2"/>
    <w:rsid w:val="00B44304"/>
    <w:rsid w:val="00B70552"/>
    <w:rsid w:val="00C328B7"/>
    <w:rsid w:val="00D7147F"/>
    <w:rsid w:val="00D7634A"/>
    <w:rsid w:val="00DF7F2B"/>
    <w:rsid w:val="00E16814"/>
    <w:rsid w:val="00E37C65"/>
    <w:rsid w:val="00FB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74A42-F9C2-4414-90DC-41130E5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26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6626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50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A0F50"/>
    <w:rPr>
      <w:color w:val="106BBE"/>
    </w:rPr>
  </w:style>
  <w:style w:type="paragraph" w:customStyle="1" w:styleId="ConsPlusNormal">
    <w:name w:val="ConsPlusNormal"/>
    <w:rsid w:val="00E37C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Пользователь Windows</cp:lastModifiedBy>
  <cp:revision>2</cp:revision>
  <dcterms:created xsi:type="dcterms:W3CDTF">2019-09-21T19:56:00Z</dcterms:created>
  <dcterms:modified xsi:type="dcterms:W3CDTF">2019-09-21T19:56:00Z</dcterms:modified>
</cp:coreProperties>
</file>