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35" w:rsidRDefault="00716E35" w:rsidP="00675A9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6E35" w:rsidRPr="00716E35" w:rsidRDefault="00CD7926" w:rsidP="00716E3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16E35">
        <w:rPr>
          <w:rFonts w:ascii="Times New Roman" w:hAnsi="Times New Roman" w:cs="Times New Roman"/>
          <w:sz w:val="24"/>
          <w:szCs w:val="24"/>
        </w:rPr>
        <w:t>АННОТАЦИЯ К АДАПТИРОВАННОЙ ОБРАЗОВАТЕЛЬНОЙ ПРОГРАММЕ ДОШКОЛЬНОГО ОБРАЗОВАНИЯ ДЛЯ ДЕТЕЙ С ЗАДЕРЖКОЙ ПСИХИЧЕСКОГО РАЗВИТИЯ</w:t>
      </w:r>
    </w:p>
    <w:p w:rsidR="00716E35" w:rsidRPr="00716E35" w:rsidRDefault="002C3895" w:rsidP="00716E3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16E35">
        <w:rPr>
          <w:rFonts w:ascii="Times New Roman" w:hAnsi="Times New Roman" w:cs="Times New Roman"/>
          <w:sz w:val="24"/>
          <w:szCs w:val="24"/>
        </w:rPr>
        <w:t xml:space="preserve">Адаптированная образовательная программа дошкольного образования (далее – Программа) разработана в соответствии с ФГОС </w:t>
      </w:r>
      <w:proofErr w:type="gramStart"/>
      <w:r w:rsidRPr="00716E3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16E35">
        <w:rPr>
          <w:rFonts w:ascii="Times New Roman" w:hAnsi="Times New Roman" w:cs="Times New Roman"/>
          <w:sz w:val="24"/>
          <w:szCs w:val="24"/>
        </w:rPr>
        <w:t xml:space="preserve">. Программа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образования), требования к условиям реализации Программы. </w:t>
      </w:r>
    </w:p>
    <w:p w:rsidR="00716E35" w:rsidRPr="00716E35" w:rsidRDefault="002C3895" w:rsidP="00716E3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16E35">
        <w:rPr>
          <w:rFonts w:ascii="Times New Roman" w:hAnsi="Times New Roman" w:cs="Times New Roman"/>
          <w:sz w:val="24"/>
          <w:szCs w:val="24"/>
        </w:rPr>
        <w:t xml:space="preserve">Программа направлена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716E3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16E35">
        <w:rPr>
          <w:rFonts w:ascii="Times New Roman" w:hAnsi="Times New Roman" w:cs="Times New Roman"/>
          <w:sz w:val="24"/>
          <w:szCs w:val="24"/>
        </w:rPr>
        <w:t xml:space="preserve"> взрослыми и сверстниками и соответствующими возрасту видами деятельности (игры, познавательной и исследовательской деятельности, в форме творческой активности, обеспечивающей художественно-эстетическое развитие ребенка); на создание развивающей образовательной среды, которая представляет собой систему условий социали</w:t>
      </w:r>
      <w:r w:rsidR="00716E35" w:rsidRPr="00716E35">
        <w:rPr>
          <w:rFonts w:ascii="Times New Roman" w:hAnsi="Times New Roman" w:cs="Times New Roman"/>
          <w:sz w:val="24"/>
          <w:szCs w:val="24"/>
        </w:rPr>
        <w:t>зации и индивидуализации детей.</w:t>
      </w:r>
    </w:p>
    <w:p w:rsidR="00716E35" w:rsidRPr="00716E35" w:rsidRDefault="002C3895" w:rsidP="00716E3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16E35">
        <w:rPr>
          <w:rFonts w:ascii="Times New Roman" w:hAnsi="Times New Roman" w:cs="Times New Roman"/>
          <w:sz w:val="24"/>
          <w:szCs w:val="24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(образовательные области): – «Социально-коммуникативное развитие»; – «Познавательное развитие»; – «Речевое развитие»; – «Художественно-эстетическое развитие»; – «Физическое развитие». </w:t>
      </w:r>
    </w:p>
    <w:p w:rsidR="00716E35" w:rsidRPr="00716E35" w:rsidRDefault="002C3895" w:rsidP="00716E3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16E35">
        <w:rPr>
          <w:rFonts w:ascii="Times New Roman" w:hAnsi="Times New Roman" w:cs="Times New Roman"/>
          <w:sz w:val="24"/>
          <w:szCs w:val="24"/>
        </w:rPr>
        <w:t>Обязательная часть Программы разработана с учетом:</w:t>
      </w:r>
    </w:p>
    <w:p w:rsidR="00716E35" w:rsidRPr="00716E35" w:rsidRDefault="002C3895" w:rsidP="00716E3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16E35">
        <w:rPr>
          <w:rFonts w:ascii="Times New Roman" w:hAnsi="Times New Roman" w:cs="Times New Roman"/>
          <w:sz w:val="24"/>
          <w:szCs w:val="24"/>
        </w:rPr>
        <w:t xml:space="preserve"> -примерной адаптированной основной образовательной программы дошкольного образования детей с задержкой психического развития;</w:t>
      </w:r>
    </w:p>
    <w:p w:rsidR="00716E35" w:rsidRPr="00716E35" w:rsidRDefault="002C3895" w:rsidP="00716E3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16E35">
        <w:rPr>
          <w:rFonts w:ascii="Times New Roman" w:hAnsi="Times New Roman" w:cs="Times New Roman"/>
          <w:sz w:val="24"/>
          <w:szCs w:val="24"/>
        </w:rPr>
        <w:t xml:space="preserve"> -</w:t>
      </w:r>
      <w:r w:rsidR="00716E35" w:rsidRPr="00716E35">
        <w:rPr>
          <w:sz w:val="24"/>
          <w:szCs w:val="24"/>
        </w:rPr>
        <w:t xml:space="preserve"> </w:t>
      </w:r>
      <w:r w:rsidR="00716E35" w:rsidRPr="00716E35">
        <w:rPr>
          <w:rFonts w:ascii="Times New Roman" w:hAnsi="Times New Roman" w:cs="Times New Roman"/>
          <w:sz w:val="24"/>
          <w:szCs w:val="24"/>
        </w:rPr>
        <w:t>комплексной образовательной программы дошкольного образования «ДЕТСТВО» / Т. И. Бабаева, А. Г. Гогоберидзе, О. В. Солнцева и др. — СПб</w:t>
      </w:r>
      <w:proofErr w:type="gramStart"/>
      <w:r w:rsidR="00716E35" w:rsidRPr="00716E35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="00716E35" w:rsidRPr="00716E35">
        <w:rPr>
          <w:rFonts w:ascii="Times New Roman" w:hAnsi="Times New Roman" w:cs="Times New Roman"/>
          <w:sz w:val="24"/>
          <w:szCs w:val="24"/>
        </w:rPr>
        <w:t>ООО «ИЗДАТЕЛЬСТВО «ДЕТСТВО-ПРЕСС», 2019.</w:t>
      </w:r>
    </w:p>
    <w:p w:rsidR="00716E35" w:rsidRPr="00716E35" w:rsidRDefault="002C3895" w:rsidP="00716E3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16E35">
        <w:rPr>
          <w:rFonts w:ascii="Times New Roman" w:hAnsi="Times New Roman" w:cs="Times New Roman"/>
          <w:sz w:val="24"/>
          <w:szCs w:val="24"/>
        </w:rPr>
        <w:t xml:space="preserve">Содержание адаптированной программы в соответствии с требованиями ФГОС ДО включает три основных раздела: целевой, </w:t>
      </w:r>
      <w:proofErr w:type="gramStart"/>
      <w:r w:rsidRPr="00716E35">
        <w:rPr>
          <w:rFonts w:ascii="Times New Roman" w:hAnsi="Times New Roman" w:cs="Times New Roman"/>
          <w:sz w:val="24"/>
          <w:szCs w:val="24"/>
        </w:rPr>
        <w:t>содержательный</w:t>
      </w:r>
      <w:proofErr w:type="gramEnd"/>
      <w:r w:rsidRPr="00716E35">
        <w:rPr>
          <w:rFonts w:ascii="Times New Roman" w:hAnsi="Times New Roman" w:cs="Times New Roman"/>
          <w:sz w:val="24"/>
          <w:szCs w:val="24"/>
        </w:rPr>
        <w:t xml:space="preserve"> и организационный. </w:t>
      </w:r>
    </w:p>
    <w:p w:rsidR="00716E35" w:rsidRPr="00716E35" w:rsidRDefault="002C3895" w:rsidP="00716E3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16E35">
        <w:rPr>
          <w:rFonts w:ascii="Times New Roman" w:hAnsi="Times New Roman" w:cs="Times New Roman"/>
          <w:sz w:val="24"/>
          <w:szCs w:val="24"/>
        </w:rPr>
        <w:t>Целевой раздел включает пояснительную записку, в которой рассматриваются значимые для разработки и реализации Программы характеристики, в том числе клинико-психолого-педагогические характеристики особенностей развития детей дошкольного возраста с ЗПР. Пояснительная записка раскрывает цели, задачи, принципы и подходы к формированию Программы. В Целевом разделе представлены планируемые результаты освоения Программы в виде целевых ориентиров, а также развивающее оценивание качества образовател</w:t>
      </w:r>
      <w:r w:rsidR="00716E35" w:rsidRPr="00716E35">
        <w:rPr>
          <w:rFonts w:ascii="Times New Roman" w:hAnsi="Times New Roman" w:cs="Times New Roman"/>
          <w:sz w:val="24"/>
          <w:szCs w:val="24"/>
        </w:rPr>
        <w:t>ьной деятельности по Программе.</w:t>
      </w:r>
    </w:p>
    <w:p w:rsidR="00716E35" w:rsidRPr="00716E35" w:rsidRDefault="002C3895" w:rsidP="00716E3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16E35">
        <w:rPr>
          <w:rFonts w:ascii="Times New Roman" w:hAnsi="Times New Roman" w:cs="Times New Roman"/>
          <w:sz w:val="24"/>
          <w:szCs w:val="24"/>
        </w:rPr>
        <w:t xml:space="preserve">Содержательный раздел Программы включает описание образовательной деятельности по пяти образовательным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развитие; </w:t>
      </w:r>
      <w:proofErr w:type="gramStart"/>
      <w:r w:rsidRPr="00716E35">
        <w:rPr>
          <w:rFonts w:ascii="Times New Roman" w:hAnsi="Times New Roman" w:cs="Times New Roman"/>
          <w:sz w:val="24"/>
          <w:szCs w:val="24"/>
        </w:rPr>
        <w:t xml:space="preserve">формы, способы, методы и средства реализации программы, содержание образовательной деятельности по профессиональной коррекции нарушений развития детей (коррекционную программу), систему </w:t>
      </w:r>
      <w:proofErr w:type="spellStart"/>
      <w:r w:rsidRPr="00716E35">
        <w:rPr>
          <w:rFonts w:ascii="Times New Roman" w:hAnsi="Times New Roman" w:cs="Times New Roman"/>
          <w:sz w:val="24"/>
          <w:szCs w:val="24"/>
        </w:rPr>
        <w:t>психологопедагогического</w:t>
      </w:r>
      <w:proofErr w:type="spellEnd"/>
      <w:r w:rsidRPr="00716E35">
        <w:rPr>
          <w:rFonts w:ascii="Times New Roman" w:hAnsi="Times New Roman" w:cs="Times New Roman"/>
          <w:sz w:val="24"/>
          <w:szCs w:val="24"/>
        </w:rPr>
        <w:t xml:space="preserve"> сопровождения детей с задержкой психического развития, механизмы адаптации Программы, особенности образовательной деятельности разных видов и культурных практик, способы и направления поддержки детской инициативы, взаимодействие взрослых с детьми, особенности взаимодействия </w:t>
      </w:r>
      <w:r w:rsidRPr="00716E35">
        <w:rPr>
          <w:rFonts w:ascii="Times New Roman" w:hAnsi="Times New Roman" w:cs="Times New Roman"/>
          <w:sz w:val="24"/>
          <w:szCs w:val="24"/>
        </w:rPr>
        <w:lastRenderedPageBreak/>
        <w:t>педагогического коллектива с семьями воспитанников, национально-культурные, демографические, климатические условия осуществл</w:t>
      </w:r>
      <w:r w:rsidR="00716E35" w:rsidRPr="00716E35">
        <w:rPr>
          <w:rFonts w:ascii="Times New Roman" w:hAnsi="Times New Roman" w:cs="Times New Roman"/>
          <w:sz w:val="24"/>
          <w:szCs w:val="24"/>
        </w:rPr>
        <w:t>ения образовательного</w:t>
      </w:r>
      <w:proofErr w:type="gramEnd"/>
      <w:r w:rsidR="00716E35" w:rsidRPr="00716E35">
        <w:rPr>
          <w:rFonts w:ascii="Times New Roman" w:hAnsi="Times New Roman" w:cs="Times New Roman"/>
          <w:sz w:val="24"/>
          <w:szCs w:val="24"/>
        </w:rPr>
        <w:t xml:space="preserve"> процесса.</w:t>
      </w:r>
    </w:p>
    <w:p w:rsidR="00716E35" w:rsidRPr="00716E35" w:rsidRDefault="002C3895" w:rsidP="00716E3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16E35">
        <w:rPr>
          <w:rFonts w:ascii="Times New Roman" w:hAnsi="Times New Roman" w:cs="Times New Roman"/>
          <w:sz w:val="24"/>
          <w:szCs w:val="24"/>
        </w:rPr>
        <w:t xml:space="preserve">Организационный раздел содержит психолого-педагогические условия, обеспечивающие развитие </w:t>
      </w:r>
      <w:proofErr w:type="spellStart"/>
      <w:r w:rsidRPr="00716E35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716E35">
        <w:rPr>
          <w:rFonts w:ascii="Times New Roman" w:hAnsi="Times New Roman" w:cs="Times New Roman"/>
          <w:sz w:val="24"/>
          <w:szCs w:val="24"/>
        </w:rPr>
        <w:t xml:space="preserve"> с ЗПР, особенности организации развивающей предметно-пространственной среды, материально-техническое обеспечение Программы, обеспеченность методическими материалами и средствами обучения и воспитания, включает распорядок и режим дня, расписание организованной образовательной деятельности, особенности традиционных событий, праздников, мероприятий. </w:t>
      </w:r>
    </w:p>
    <w:sectPr w:rsidR="00716E35" w:rsidRPr="00716E35" w:rsidSect="00716E3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DE5"/>
    <w:rsid w:val="00173DE5"/>
    <w:rsid w:val="002C3895"/>
    <w:rsid w:val="002D676C"/>
    <w:rsid w:val="00675A99"/>
    <w:rsid w:val="00716E35"/>
    <w:rsid w:val="00CD7926"/>
    <w:rsid w:val="00DF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2021-04-07T07:55:00Z</dcterms:created>
  <dcterms:modified xsi:type="dcterms:W3CDTF">2021-04-07T10:41:00Z</dcterms:modified>
</cp:coreProperties>
</file>